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Музыкальный руководитель высшей квалификационной категории 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ЦРР-Усть-Баргузинский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 xml:space="preserve"> «Золотая рыбка»</w:t>
      </w:r>
    </w:p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Марушева Татьяна Викторовна</w:t>
      </w:r>
    </w:p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:rsidR="006F6276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:rsidR="00314DB5" w:rsidRDefault="006F6276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ык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е.</w:t>
      </w:r>
    </w:p>
    <w:p w:rsidR="00314DB5" w:rsidRDefault="00314DB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4DB5" w:rsidRDefault="006F6276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ряда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ч:</w:t>
      </w:r>
    </w:p>
    <w:p w:rsidR="00314DB5" w:rsidRDefault="006F6276">
      <w:pPr>
        <w:widowControl w:val="0"/>
        <w:spacing w:line="239" w:lineRule="auto"/>
        <w:ind w:left="7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миром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4DB5" w:rsidRDefault="006F6276">
      <w:pPr>
        <w:widowControl w:val="0"/>
        <w:spacing w:line="240" w:lineRule="auto"/>
        <w:ind w:right="-61" w:firstLine="10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ры; цветом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:rsidR="00314DB5" w:rsidRDefault="006F6276">
      <w:pPr>
        <w:widowControl w:val="0"/>
        <w:spacing w:line="239" w:lineRule="auto"/>
        <w:ind w:right="-60" w:firstLine="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4DB5" w:rsidRDefault="006F6276">
      <w:pPr>
        <w:widowControl w:val="0"/>
        <w:spacing w:line="239" w:lineRule="auto"/>
        <w:ind w:right="-15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образам,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 языка,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иром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жающим миром, миром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14DB5" w:rsidRDefault="006F6276">
      <w:pPr>
        <w:widowControl w:val="0"/>
        <w:tabs>
          <w:tab w:val="left" w:pos="1657"/>
          <w:tab w:val="left" w:pos="2831"/>
          <w:tab w:val="left" w:pos="4097"/>
          <w:tab w:val="left" w:pos="5235"/>
          <w:tab w:val="left" w:pos="6410"/>
          <w:tab w:val="left" w:pos="8612"/>
        </w:tabs>
        <w:spacing w:line="239" w:lineRule="auto"/>
        <w:ind w:right="-69" w:firstLine="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сяца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жденной форме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тактильно-дви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аннем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восприят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стихов,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314DB5" w:rsidRDefault="006F6276">
      <w:pPr>
        <w:widowControl w:val="0"/>
        <w:spacing w:before="2" w:line="239" w:lineRule="auto"/>
        <w:ind w:right="-17"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кольников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(восприя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-ритми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ментах)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формы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314DB5" w:rsidRDefault="006F6276">
      <w:pPr>
        <w:widowControl w:val="0"/>
        <w:tabs>
          <w:tab w:val="left" w:pos="2124"/>
          <w:tab w:val="left" w:pos="4387"/>
          <w:tab w:val="left" w:pos="5036"/>
          <w:tab w:val="left" w:pos="6223"/>
          <w:tab w:val="left" w:pos="8020"/>
        </w:tabs>
        <w:spacing w:before="3" w:line="239" w:lineRule="auto"/>
        <w:ind w:right="-68" w:firstLine="7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зыкальным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может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огии.</w:t>
      </w:r>
    </w:p>
    <w:p w:rsidR="00314DB5" w:rsidRDefault="006F6276">
      <w:pPr>
        <w:widowControl w:val="0"/>
        <w:spacing w:line="240" w:lineRule="auto"/>
        <w:ind w:right="-16" w:firstLine="8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314DB5" w:rsidRDefault="006F627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314DB5" w:rsidRDefault="006F6276">
      <w:pPr>
        <w:widowControl w:val="0"/>
        <w:spacing w:line="240" w:lineRule="auto"/>
        <w:ind w:right="-62" w:firstLine="7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ого-педа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зыкальном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</w:p>
    <w:p w:rsidR="00314DB5" w:rsidRDefault="006F6276">
      <w:pPr>
        <w:widowControl w:val="0"/>
        <w:spacing w:line="239" w:lineRule="auto"/>
        <w:ind w:right="-59" w:firstLine="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самоо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314DB5" w:rsidRDefault="006F6276">
      <w:pPr>
        <w:widowControl w:val="0"/>
        <w:spacing w:line="239" w:lineRule="auto"/>
        <w:ind w:right="-11" w:firstLine="7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14DB5">
          <w:type w:val="continuous"/>
          <w:pgSz w:w="11906" w:h="16838"/>
          <w:pgMar w:top="1131" w:right="845" w:bottom="1134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методов,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(запрещае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скорять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ей).</w:t>
      </w:r>
      <w:bookmarkEnd w:id="0"/>
    </w:p>
    <w:p w:rsidR="00314DB5" w:rsidRDefault="006F6276">
      <w:pPr>
        <w:widowControl w:val="0"/>
        <w:spacing w:line="240" w:lineRule="auto"/>
        <w:ind w:right="508" w:firstLine="6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Построение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ацию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ития.</w:t>
      </w:r>
    </w:p>
    <w:p w:rsidR="00314DB5" w:rsidRDefault="006F6276">
      <w:pPr>
        <w:widowControl w:val="0"/>
        <w:spacing w:line="239" w:lineRule="auto"/>
        <w:ind w:right="504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доброжела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ОС;</w:t>
      </w:r>
    </w:p>
    <w:p w:rsidR="00314DB5" w:rsidRDefault="006F6276">
      <w:pPr>
        <w:widowControl w:val="0"/>
        <w:tabs>
          <w:tab w:val="left" w:pos="2718"/>
          <w:tab w:val="left" w:pos="5632"/>
          <w:tab w:val="left" w:pos="8037"/>
          <w:tab w:val="left" w:pos="9642"/>
        </w:tabs>
        <w:spacing w:line="240" w:lineRule="auto"/>
        <w:ind w:right="549" w:firstLine="9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дошколят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ДОУ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ОС;</w:t>
      </w:r>
    </w:p>
    <w:p w:rsidR="00314DB5" w:rsidRDefault="006F6276">
      <w:pPr>
        <w:widowControl w:val="0"/>
        <w:spacing w:line="239" w:lineRule="auto"/>
        <w:ind w:right="548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- 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кого.</w:t>
      </w:r>
    </w:p>
    <w:p w:rsidR="00314DB5" w:rsidRDefault="006F6276">
      <w:pPr>
        <w:widowControl w:val="0"/>
        <w:spacing w:line="239" w:lineRule="auto"/>
        <w:ind w:right="505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</w:p>
    <w:p w:rsidR="00314DB5" w:rsidRDefault="006F6276">
      <w:pPr>
        <w:widowControl w:val="0"/>
        <w:spacing w:before="1" w:line="239" w:lineRule="auto"/>
        <w:ind w:right="55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14DB5" w:rsidRDefault="006F6276">
      <w:pPr>
        <w:widowControl w:val="0"/>
        <w:tabs>
          <w:tab w:val="left" w:pos="2636"/>
          <w:tab w:val="left" w:pos="4029"/>
          <w:tab w:val="left" w:pos="6466"/>
          <w:tab w:val="left" w:pos="8383"/>
        </w:tabs>
        <w:spacing w:line="239" w:lineRule="auto"/>
        <w:ind w:right="505" w:firstLine="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14DB5" w:rsidRDefault="00314DB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3404"/>
        <w:gridCol w:w="2410"/>
      </w:tblGrid>
      <w:tr w:rsidR="00314DB5">
        <w:trPr>
          <w:cantSplit/>
          <w:trHeight w:hRule="exact" w:val="513"/>
        </w:trPr>
        <w:tc>
          <w:tcPr>
            <w:tcW w:w="10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3" w:line="239" w:lineRule="auto"/>
              <w:ind w:left="4507" w:right="3873" w:hanging="5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</w:tr>
      <w:tr w:rsidR="00314DB5">
        <w:trPr>
          <w:cantSplit/>
          <w:trHeight w:hRule="exact" w:val="515"/>
        </w:trPr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3" w:line="236" w:lineRule="auto"/>
              <w:ind w:left="316" w:right="70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3" w:line="240" w:lineRule="auto"/>
              <w:ind w:left="69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5" w:line="241" w:lineRule="auto"/>
              <w:ind w:left="91" w:right="33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детей</w:t>
            </w:r>
          </w:p>
        </w:tc>
      </w:tr>
      <w:tr w:rsidR="00314DB5">
        <w:trPr>
          <w:cantSplit/>
          <w:trHeight w:hRule="exact" w:val="338"/>
        </w:trPr>
        <w:tc>
          <w:tcPr>
            <w:tcW w:w="10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5" w:line="240" w:lineRule="auto"/>
              <w:ind w:left="384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ей</w:t>
            </w:r>
          </w:p>
        </w:tc>
      </w:tr>
      <w:tr w:rsidR="00314DB5">
        <w:trPr>
          <w:cantSplit/>
          <w:trHeight w:hRule="exact" w:val="768"/>
        </w:trPr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1" w:line="243" w:lineRule="auto"/>
              <w:ind w:left="1187" w:right="847" w:firstLine="4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одгрупповые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пповые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1" w:line="241" w:lineRule="auto"/>
              <w:ind w:left="900" w:right="8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пповые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одгрупповые 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before="3" w:line="243" w:lineRule="auto"/>
              <w:ind w:left="374" w:right="500" w:hanging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альные подгруппо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</w:p>
        </w:tc>
      </w:tr>
      <w:tr w:rsidR="00314DB5">
        <w:trPr>
          <w:cantSplit/>
          <w:trHeight w:hRule="exact" w:val="4853"/>
        </w:trPr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line="239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зыки</w:t>
            </w:r>
          </w:p>
          <w:p w:rsidR="00314DB5" w:rsidRDefault="006F6276">
            <w:pPr>
              <w:widowControl w:val="0"/>
              <w:spacing w:line="239" w:lineRule="auto"/>
              <w:ind w:left="146" w:right="108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Экспе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игра </w:t>
            </w: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ркес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тр</w:t>
            </w:r>
          </w:p>
          <w:p w:rsidR="00314DB5" w:rsidRDefault="006F6276">
            <w:pPr>
              <w:widowControl w:val="0"/>
              <w:spacing w:line="239" w:lineRule="auto"/>
              <w:ind w:left="146" w:right="62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зыкал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</w:t>
            </w: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ение</w:t>
            </w:r>
          </w:p>
          <w:p w:rsidR="00314DB5" w:rsidRDefault="006F6276">
            <w:pPr>
              <w:widowControl w:val="0"/>
              <w:spacing w:line="239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ация</w:t>
            </w:r>
          </w:p>
          <w:p w:rsidR="00314DB5" w:rsidRDefault="006F6276">
            <w:pPr>
              <w:widowControl w:val="0"/>
              <w:spacing w:line="238" w:lineRule="auto"/>
              <w:ind w:left="146" w:right="120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ера </w:t>
            </w: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ь</w:t>
            </w:r>
          </w:p>
          <w:p w:rsidR="00314DB5" w:rsidRDefault="006F6276">
            <w:pPr>
              <w:widowControl w:val="0"/>
              <w:spacing w:line="239" w:lineRule="auto"/>
              <w:ind w:left="288" w:right="216" w:hanging="14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ое исполн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ние</w:t>
            </w:r>
          </w:p>
          <w:p w:rsidR="00314DB5" w:rsidRDefault="006F6276">
            <w:pPr>
              <w:widowControl w:val="0"/>
              <w:spacing w:line="241" w:lineRule="auto"/>
              <w:ind w:left="146" w:right="183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</w:t>
            </w:r>
            <w:proofErr w:type="spellEnd"/>
          </w:p>
          <w:p w:rsidR="00314DB5" w:rsidRDefault="006F6276">
            <w:pPr>
              <w:widowControl w:val="0"/>
              <w:spacing w:line="239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вка</w:t>
            </w:r>
            <w:proofErr w:type="spellEnd"/>
          </w:p>
          <w:p w:rsidR="00314DB5" w:rsidRDefault="006F6276">
            <w:pPr>
              <w:widowControl w:val="0"/>
              <w:spacing w:line="252" w:lineRule="auto"/>
              <w:ind w:left="288" w:right="314" w:hanging="14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евальн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й этюд</w:t>
            </w:r>
          </w:p>
          <w:p w:rsidR="00314DB5" w:rsidRDefault="006F6276">
            <w:pPr>
              <w:widowControl w:val="0"/>
              <w:spacing w:line="239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дание</w:t>
            </w:r>
          </w:p>
          <w:p w:rsidR="00314DB5" w:rsidRDefault="006F6276">
            <w:pPr>
              <w:widowControl w:val="0"/>
              <w:spacing w:line="228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импров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изация</w:t>
            </w:r>
          </w:p>
          <w:p w:rsidR="00314DB5" w:rsidRDefault="006F6276">
            <w:pPr>
              <w:widowControl w:val="0"/>
              <w:spacing w:line="241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Symbol" w:eastAsia="Symbol" w:hAnsi="Symbol" w:cs="Symbol"/>
                <w:color w:val="000000"/>
                <w:sz w:val="21"/>
                <w:szCs w:val="21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-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Танец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зыкальная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игра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line="239" w:lineRule="auto"/>
              <w:ind w:left="328" w:right="213" w:hanging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30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Слушание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ыки, сопровожда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щей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режимн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ентов</w:t>
            </w:r>
          </w:p>
          <w:p w:rsidR="00314DB5" w:rsidRDefault="006F6276">
            <w:pPr>
              <w:widowControl w:val="0"/>
              <w:spacing w:line="233" w:lineRule="auto"/>
              <w:ind w:left="328" w:right="660" w:hanging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Музыкальная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движная игра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лке</w:t>
            </w:r>
          </w:p>
          <w:p w:rsidR="00314DB5" w:rsidRDefault="006F6276">
            <w:pPr>
              <w:widowControl w:val="0"/>
              <w:spacing w:line="238" w:lineRule="auto"/>
              <w:ind w:left="187" w:righ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Интегративная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сть </w:t>
            </w:r>
            <w:r>
              <w:rPr>
                <w:rFonts w:ascii="Symbol" w:eastAsia="Symbol" w:hAnsi="Symbol" w:cs="Symbol"/>
                <w:color w:val="000000"/>
                <w:spacing w:val="30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импровизация</w:t>
            </w:r>
          </w:p>
          <w:p w:rsidR="00314DB5" w:rsidRDefault="006F6276">
            <w:pPr>
              <w:widowControl w:val="0"/>
              <w:spacing w:line="235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лке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DB5" w:rsidRDefault="006F6276">
            <w:pPr>
              <w:widowControl w:val="0"/>
              <w:spacing w:line="239" w:lineRule="auto"/>
              <w:ind w:left="338" w:right="562" w:hanging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42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но-</w:t>
            </w:r>
          </w:p>
          <w:p w:rsidR="00314DB5" w:rsidRDefault="006F6276">
            <w:pPr>
              <w:widowControl w:val="0"/>
              <w:spacing w:before="2" w:line="241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развивающей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bookmarkEnd w:id="1"/>
    </w:tbl>
    <w:p w:rsidR="00314DB5" w:rsidRDefault="00314DB5"/>
    <w:sectPr w:rsidR="00314DB5" w:rsidSect="00314DB5">
      <w:pgSz w:w="11906" w:h="16838"/>
      <w:pgMar w:top="1125" w:right="278" w:bottom="1134" w:left="127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DB5"/>
    <w:rsid w:val="00314DB5"/>
    <w:rsid w:val="006F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209;&#8224;&#208;&#176;&#208;&#185;&#209;&#8225;&#208;&#190;&#208;&#177;&#209;&#8226;&#208;&#176;&#208;&#183;&#208;&#190;&#208;&#178;&#208;&#176;&#208;&#189;&#208;&#184;&#209;&#207;.&#209;&#8226;&#209;&#821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4126</Characters>
  <Application>Microsoft Office Word</Application>
  <DocSecurity>0</DocSecurity>
  <Lines>34</Lines>
  <Paragraphs>9</Paragraphs>
  <ScaleCrop>false</ScaleCrop>
  <Company>Home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2023-10-23T11:12:00Z</dcterms:created>
  <dcterms:modified xsi:type="dcterms:W3CDTF">2023-10-23T11:13:00Z</dcterms:modified>
</cp:coreProperties>
</file>